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15AB8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Notions de la constellation à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préciser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14:paraId="460230E5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</w:p>
    <w:p w14:paraId="5D1A88D2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Expert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rôle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professionnel</w:t>
      </w:r>
      <w:proofErr w:type="spellEnd"/>
      <w:r>
        <w:rPr>
          <w:rFonts w:ascii="Times New Roman" w:hAnsi="Times New Roman" w:cs="Times New Roman"/>
          <w:lang w:val="en-US"/>
        </w:rPr>
        <w:t xml:space="preserve">, qualification qui repose </w:t>
      </w:r>
      <w:proofErr w:type="spellStart"/>
      <w:r>
        <w:rPr>
          <w:rFonts w:ascii="Times New Roman" w:hAnsi="Times New Roman" w:cs="Times New Roman"/>
          <w:lang w:val="en-US"/>
        </w:rPr>
        <w:t>sur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un</w:t>
      </w:r>
      <w:proofErr w:type="gramEnd"/>
      <w:r>
        <w:rPr>
          <w:rFonts w:ascii="Times New Roman" w:hAnsi="Times New Roman" w:cs="Times New Roman"/>
          <w:lang w:val="en-US"/>
        </w:rPr>
        <w:t xml:space="preserve"> savoir </w:t>
      </w:r>
      <w:proofErr w:type="spellStart"/>
      <w:r>
        <w:rPr>
          <w:rFonts w:ascii="Times New Roman" w:hAnsi="Times New Roman" w:cs="Times New Roman"/>
          <w:lang w:val="en-US"/>
        </w:rPr>
        <w:t>théorique</w:t>
      </w:r>
      <w:proofErr w:type="spellEnd"/>
      <w:r>
        <w:rPr>
          <w:rFonts w:ascii="Times New Roman" w:hAnsi="Times New Roman" w:cs="Times New Roman"/>
          <w:lang w:val="en-US"/>
        </w:rPr>
        <w:t xml:space="preserve">, un savoir-faire et des </w:t>
      </w:r>
      <w:proofErr w:type="spellStart"/>
      <w:r>
        <w:rPr>
          <w:rFonts w:ascii="Times New Roman" w:hAnsi="Times New Roman" w:cs="Times New Roman"/>
          <w:lang w:val="en-US"/>
        </w:rPr>
        <w:t>connaissances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Différents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intervenants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l'édification</w:t>
      </w:r>
      <w:proofErr w:type="spellEnd"/>
      <w:r>
        <w:rPr>
          <w:rFonts w:ascii="Times New Roman" w:hAnsi="Times New Roman" w:cs="Times New Roman"/>
          <w:lang w:val="en-US"/>
        </w:rPr>
        <w:t xml:space="preserve"> d'un </w:t>
      </w:r>
      <w:proofErr w:type="spellStart"/>
      <w:r>
        <w:rPr>
          <w:rFonts w:ascii="Times New Roman" w:hAnsi="Times New Roman" w:cs="Times New Roman"/>
          <w:lang w:val="en-US"/>
        </w:rPr>
        <w:t>bâtiment</w:t>
      </w:r>
      <w:proofErr w:type="spellEnd"/>
      <w:r>
        <w:rPr>
          <w:rFonts w:ascii="Times New Roman" w:hAnsi="Times New Roman" w:cs="Times New Roman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lang w:val="en-US"/>
        </w:rPr>
        <w:t>tant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que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professionnels</w:t>
      </w:r>
      <w:proofErr w:type="spellEnd"/>
      <w:r>
        <w:rPr>
          <w:rFonts w:ascii="Times New Roman" w:hAnsi="Times New Roman" w:cs="Times New Roman"/>
          <w:lang w:val="en-US"/>
        </w:rPr>
        <w:t xml:space="preserve"> du métier (</w:t>
      </w:r>
      <w:proofErr w:type="spellStart"/>
      <w:r>
        <w:rPr>
          <w:rFonts w:ascii="Times New Roman" w:hAnsi="Times New Roman" w:cs="Times New Roman"/>
          <w:lang w:val="en-US"/>
        </w:rPr>
        <w:t>architecte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ingénieur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géomètre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ouvriers</w:t>
      </w:r>
      <w:proofErr w:type="spellEnd"/>
      <w:r>
        <w:rPr>
          <w:rFonts w:ascii="Times New Roman" w:hAnsi="Times New Roman" w:cs="Times New Roman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lang w:val="en-US"/>
        </w:rPr>
        <w:t>secteur</w:t>
      </w:r>
      <w:proofErr w:type="spellEnd"/>
      <w:r>
        <w:rPr>
          <w:rFonts w:ascii="Times New Roman" w:hAnsi="Times New Roman" w:cs="Times New Roman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lang w:val="en-US"/>
        </w:rPr>
        <w:t>bâtiment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dirigeants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politique</w:t>
      </w:r>
      <w:proofErr w:type="spellEnd"/>
      <w:r>
        <w:rPr>
          <w:rFonts w:ascii="Times New Roman" w:hAnsi="Times New Roman" w:cs="Times New Roman"/>
          <w:lang w:val="en-US"/>
        </w:rPr>
        <w:t>...)</w:t>
      </w:r>
    </w:p>
    <w:p w14:paraId="5DFFD301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</w:p>
    <w:p w14:paraId="3A4EAAB9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Projet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projet</w:t>
      </w:r>
      <w:proofErr w:type="spellEnd"/>
      <w:r>
        <w:rPr>
          <w:rFonts w:ascii="Times New Roman" w:hAnsi="Times New Roman" w:cs="Times New Roman"/>
          <w:lang w:val="en-US"/>
        </w:rPr>
        <w:t xml:space="preserve"> architectural) au </w:t>
      </w:r>
      <w:proofErr w:type="spellStart"/>
      <w:r>
        <w:rPr>
          <w:rFonts w:ascii="Times New Roman" w:hAnsi="Times New Roman" w:cs="Times New Roman"/>
          <w:lang w:val="en-US"/>
        </w:rPr>
        <w:t>centre</w:t>
      </w:r>
      <w:proofErr w:type="spellEnd"/>
      <w:r>
        <w:rPr>
          <w:rFonts w:ascii="Times New Roman" w:hAnsi="Times New Roman" w:cs="Times New Roman"/>
          <w:lang w:val="en-US"/>
        </w:rPr>
        <w:t xml:space="preserve"> de la constellation car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il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s'agit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l'élément</w:t>
      </w:r>
      <w:proofErr w:type="spellEnd"/>
      <w:r>
        <w:rPr>
          <w:rFonts w:ascii="Times New Roman" w:hAnsi="Times New Roman" w:cs="Times New Roman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lang w:val="en-US"/>
        </w:rPr>
        <w:t>créer</w:t>
      </w:r>
      <w:proofErr w:type="spellEnd"/>
      <w:r>
        <w:rPr>
          <w:rFonts w:ascii="Times New Roman" w:hAnsi="Times New Roman" w:cs="Times New Roman"/>
          <w:lang w:val="en-US"/>
        </w:rPr>
        <w:t xml:space="preserve"> le dialogue entre la </w:t>
      </w:r>
      <w:proofErr w:type="spellStart"/>
      <w:r>
        <w:rPr>
          <w:rFonts w:ascii="Times New Roman" w:hAnsi="Times New Roman" w:cs="Times New Roman"/>
          <w:lang w:val="en-US"/>
        </w:rPr>
        <w:t>popualtion</w:t>
      </w:r>
      <w:proofErr w:type="spellEnd"/>
      <w:r>
        <w:rPr>
          <w:rFonts w:ascii="Times New Roman" w:hAnsi="Times New Roman" w:cs="Times New Roman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lang w:val="en-US"/>
        </w:rPr>
        <w:t>l'architecte</w:t>
      </w:r>
      <w:proofErr w:type="spellEnd"/>
      <w:r>
        <w:rPr>
          <w:rFonts w:ascii="Times New Roman" w:hAnsi="Times New Roman" w:cs="Times New Roman"/>
          <w:lang w:val="en-US"/>
        </w:rPr>
        <w:t xml:space="preserve">. Le </w:t>
      </w:r>
      <w:proofErr w:type="spellStart"/>
      <w:r>
        <w:rPr>
          <w:rFonts w:ascii="Times New Roman" w:hAnsi="Times New Roman" w:cs="Times New Roman"/>
          <w:lang w:val="en-US"/>
        </w:rPr>
        <w:t>projet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aujourd'hui</w:t>
      </w:r>
      <w:proofErr w:type="spellEnd"/>
      <w:r>
        <w:rPr>
          <w:rFonts w:ascii="Times New Roman" w:hAnsi="Times New Roman" w:cs="Times New Roman"/>
          <w:lang w:val="en-US"/>
        </w:rPr>
        <w:t xml:space="preserve"> un objet de </w:t>
      </w:r>
      <w:proofErr w:type="spellStart"/>
      <w:r>
        <w:rPr>
          <w:rFonts w:ascii="Times New Roman" w:hAnsi="Times New Roman" w:cs="Times New Roman"/>
          <w:lang w:val="en-US"/>
        </w:rPr>
        <w:t>débat</w:t>
      </w:r>
      <w:proofErr w:type="spellEnd"/>
      <w:r>
        <w:rPr>
          <w:rFonts w:ascii="Times New Roman" w:hAnsi="Times New Roman" w:cs="Times New Roman"/>
          <w:lang w:val="en-US"/>
        </w:rPr>
        <w:t xml:space="preserve"> car </w:t>
      </w:r>
      <w:proofErr w:type="spellStart"/>
      <w:r>
        <w:rPr>
          <w:rFonts w:ascii="Times New Roman" w:hAnsi="Times New Roman" w:cs="Times New Roman"/>
          <w:lang w:val="en-US"/>
        </w:rPr>
        <w:t>dans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certains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l'habitant</w:t>
      </w:r>
      <w:proofErr w:type="spellEnd"/>
      <w:r>
        <w:rPr>
          <w:rFonts w:ascii="Times New Roman" w:hAnsi="Times New Roman" w:cs="Times New Roman"/>
          <w:lang w:val="en-US"/>
        </w:rPr>
        <w:t xml:space="preserve"> à son mot à dire et </w:t>
      </w:r>
      <w:proofErr w:type="spellStart"/>
      <w:r>
        <w:rPr>
          <w:rFonts w:ascii="Times New Roman" w:hAnsi="Times New Roman" w:cs="Times New Roman"/>
          <w:lang w:val="en-US"/>
        </w:rPr>
        <w:t>peut</w:t>
      </w:r>
      <w:proofErr w:type="spellEnd"/>
      <w:r>
        <w:rPr>
          <w:rFonts w:ascii="Times New Roman" w:hAnsi="Times New Roman" w:cs="Times New Roman"/>
          <w:lang w:val="en-US"/>
        </w:rPr>
        <w:t xml:space="preserve"> influencer la conception du </w:t>
      </w:r>
      <w:proofErr w:type="spellStart"/>
      <w:r>
        <w:rPr>
          <w:rFonts w:ascii="Times New Roman" w:hAnsi="Times New Roman" w:cs="Times New Roman"/>
          <w:lang w:val="en-US"/>
        </w:rPr>
        <w:t>projet</w:t>
      </w:r>
      <w:proofErr w:type="spellEnd"/>
      <w:r>
        <w:rPr>
          <w:rFonts w:ascii="Times New Roman" w:hAnsi="Times New Roman" w:cs="Times New Roman"/>
          <w:lang w:val="en-US"/>
        </w:rPr>
        <w:t xml:space="preserve">. Il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lang w:val="en-US"/>
        </w:rPr>
        <w:t>relais</w:t>
      </w:r>
      <w:proofErr w:type="spellEnd"/>
      <w:r>
        <w:rPr>
          <w:rFonts w:ascii="Times New Roman" w:hAnsi="Times New Roman" w:cs="Times New Roman"/>
          <w:lang w:val="en-US"/>
        </w:rPr>
        <w:t xml:space="preserve"> entre </w:t>
      </w:r>
      <w:proofErr w:type="spellStart"/>
      <w:r>
        <w:rPr>
          <w:rFonts w:ascii="Times New Roman" w:hAnsi="Times New Roman" w:cs="Times New Roman"/>
          <w:lang w:val="en-US"/>
        </w:rPr>
        <w:t>une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demande</w:t>
      </w:r>
      <w:proofErr w:type="spellEnd"/>
      <w:r>
        <w:rPr>
          <w:rFonts w:ascii="Times New Roman" w:hAnsi="Times New Roman" w:cs="Times New Roman"/>
          <w:lang w:val="en-US"/>
        </w:rPr>
        <w:t xml:space="preserve"> et un savoir-faire, </w:t>
      </w:r>
      <w:proofErr w:type="spellStart"/>
      <w:r>
        <w:rPr>
          <w:rFonts w:ascii="Times New Roman" w:hAnsi="Times New Roman" w:cs="Times New Roman"/>
          <w:lang w:val="en-US"/>
        </w:rPr>
        <w:t>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aussi</w:t>
      </w:r>
      <w:proofErr w:type="spellEnd"/>
      <w:r>
        <w:rPr>
          <w:rFonts w:ascii="Times New Roman" w:hAnsi="Times New Roman" w:cs="Times New Roman"/>
          <w:lang w:val="en-US"/>
        </w:rPr>
        <w:t xml:space="preserve"> la source du </w:t>
      </w:r>
      <w:proofErr w:type="spellStart"/>
      <w:r>
        <w:rPr>
          <w:rFonts w:ascii="Times New Roman" w:hAnsi="Times New Roman" w:cs="Times New Roman"/>
          <w:lang w:val="en-US"/>
        </w:rPr>
        <w:t>problème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l'esthétisme</w:t>
      </w:r>
      <w:proofErr w:type="spellEnd"/>
      <w:r>
        <w:rPr>
          <w:rFonts w:ascii="Times New Roman" w:hAnsi="Times New Roman" w:cs="Times New Roman"/>
          <w:lang w:val="en-US"/>
        </w:rPr>
        <w:t xml:space="preserve"> et du </w:t>
      </w:r>
      <w:proofErr w:type="spellStart"/>
      <w:r>
        <w:rPr>
          <w:rFonts w:ascii="Times New Roman" w:hAnsi="Times New Roman" w:cs="Times New Roman"/>
          <w:lang w:val="en-US"/>
        </w:rPr>
        <w:t>goût</w:t>
      </w:r>
      <w:proofErr w:type="spellEnd"/>
      <w:r>
        <w:rPr>
          <w:rFonts w:ascii="Times New Roman" w:hAnsi="Times New Roman" w:cs="Times New Roman"/>
          <w:lang w:val="en-US"/>
        </w:rPr>
        <w:t xml:space="preserve"> car le </w:t>
      </w:r>
      <w:proofErr w:type="spellStart"/>
      <w:r>
        <w:rPr>
          <w:rFonts w:ascii="Times New Roman" w:hAnsi="Times New Roman" w:cs="Times New Roman"/>
          <w:lang w:val="en-US"/>
        </w:rPr>
        <w:t>projet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permet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prendre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parti</w:t>
      </w:r>
      <w:proofErr w:type="spellEnd"/>
      <w:r>
        <w:rPr>
          <w:rFonts w:ascii="Times New Roman" w:hAnsi="Times New Roman" w:cs="Times New Roman"/>
          <w:lang w:val="en-US"/>
        </w:rPr>
        <w:t xml:space="preserve"> et de </w:t>
      </w:r>
      <w:proofErr w:type="spellStart"/>
      <w:r>
        <w:rPr>
          <w:rFonts w:ascii="Times New Roman" w:hAnsi="Times New Roman" w:cs="Times New Roman"/>
          <w:lang w:val="en-US"/>
        </w:rPr>
        <w:t>s'affirmer</w:t>
      </w:r>
      <w:proofErr w:type="spellEnd"/>
      <w:r>
        <w:rPr>
          <w:rFonts w:ascii="Times New Roman" w:hAnsi="Times New Roman" w:cs="Times New Roman"/>
          <w:lang w:val="en-US"/>
        </w:rPr>
        <w:t xml:space="preserve"> pour </w:t>
      </w:r>
      <w:proofErr w:type="spellStart"/>
      <w:r>
        <w:rPr>
          <w:rFonts w:ascii="Times New Roman" w:hAnsi="Times New Roman" w:cs="Times New Roman"/>
          <w:lang w:val="en-US"/>
        </w:rPr>
        <w:t>l'architecte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vis-àvis</w:t>
      </w:r>
      <w:proofErr w:type="spellEnd"/>
      <w:r>
        <w:rPr>
          <w:rFonts w:ascii="Times New Roman" w:hAnsi="Times New Roman" w:cs="Times New Roman"/>
          <w:lang w:val="en-US"/>
        </w:rPr>
        <w:t xml:space="preserve"> de la population. Le </w:t>
      </w:r>
      <w:proofErr w:type="spellStart"/>
      <w:r>
        <w:rPr>
          <w:rFonts w:ascii="Times New Roman" w:hAnsi="Times New Roman" w:cs="Times New Roman"/>
          <w:lang w:val="en-US"/>
        </w:rPr>
        <w:t>projet</w:t>
      </w:r>
      <w:proofErr w:type="spellEnd"/>
      <w:r>
        <w:rPr>
          <w:rFonts w:ascii="Times New Roman" w:hAnsi="Times New Roman" w:cs="Times New Roman"/>
          <w:lang w:val="en-US"/>
        </w:rPr>
        <w:t xml:space="preserve"> architectural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aussi</w:t>
      </w:r>
      <w:proofErr w:type="spellEnd"/>
      <w:r>
        <w:rPr>
          <w:rFonts w:ascii="Times New Roman" w:hAnsi="Times New Roman" w:cs="Times New Roman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lang w:val="en-US"/>
        </w:rPr>
        <w:t>moyen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d'expression</w:t>
      </w:r>
      <w:proofErr w:type="spellEnd"/>
      <w:r>
        <w:rPr>
          <w:rFonts w:ascii="Times New Roman" w:hAnsi="Times New Roman" w:cs="Times New Roman"/>
          <w:lang w:val="en-US"/>
        </w:rPr>
        <w:t xml:space="preserve"> qui fait face à la </w:t>
      </w:r>
      <w:proofErr w:type="spellStart"/>
      <w:r>
        <w:rPr>
          <w:rFonts w:ascii="Times New Roman" w:hAnsi="Times New Roman" w:cs="Times New Roman"/>
          <w:lang w:val="en-US"/>
        </w:rPr>
        <w:t>société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intégration</w:t>
      </w:r>
      <w:proofErr w:type="spellEnd"/>
      <w:r>
        <w:rPr>
          <w:rFonts w:ascii="Times New Roman" w:hAnsi="Times New Roman" w:cs="Times New Roman"/>
          <w:lang w:val="en-US"/>
        </w:rPr>
        <w:t>, critique...).</w:t>
      </w:r>
    </w:p>
    <w:p w14:paraId="76F8617B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</w:p>
    <w:p w14:paraId="31C0A990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1D1D1B"/>
          <w:kern w:val="1"/>
          <w:sz w:val="21"/>
          <w:szCs w:val="21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Esthétisme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"</w:t>
      </w:r>
      <w:r>
        <w:rPr>
          <w:rFonts w:ascii="Times" w:hAnsi="Times" w:cs="Times"/>
          <w:color w:val="1D1D1B"/>
          <w:sz w:val="21"/>
          <w:szCs w:val="21"/>
          <w:lang w:val="en-US"/>
        </w:rPr>
        <w:t xml:space="preserve">attitude qui </w:t>
      </w:r>
      <w:proofErr w:type="spellStart"/>
      <w:r>
        <w:rPr>
          <w:rFonts w:ascii="Times" w:hAnsi="Times" w:cs="Times"/>
          <w:color w:val="1D1D1B"/>
          <w:sz w:val="21"/>
          <w:szCs w:val="21"/>
          <w:lang w:val="en-US"/>
        </w:rPr>
        <w:t>privilégie</w:t>
      </w:r>
      <w:proofErr w:type="spellEnd"/>
      <w:r>
        <w:rPr>
          <w:rFonts w:ascii="Times" w:hAnsi="Times" w:cs="Times"/>
          <w:color w:val="1D1D1B"/>
          <w:sz w:val="21"/>
          <w:szCs w:val="21"/>
          <w:lang w:val="en-US"/>
        </w:rPr>
        <w:t xml:space="preserve"> le </w:t>
      </w:r>
      <w:proofErr w:type="spellStart"/>
      <w:r>
        <w:rPr>
          <w:rFonts w:ascii="Times" w:hAnsi="Times" w:cs="Times"/>
          <w:color w:val="1D1D1B"/>
          <w:sz w:val="21"/>
          <w:szCs w:val="21"/>
          <w:lang w:val="en-US"/>
        </w:rPr>
        <w:t>raffinement</w:t>
      </w:r>
      <w:proofErr w:type="spellEnd"/>
      <w:r>
        <w:rPr>
          <w:rFonts w:ascii="Times" w:hAnsi="Times" w:cs="Times"/>
          <w:color w:val="1D1D1B"/>
          <w:sz w:val="21"/>
          <w:szCs w:val="21"/>
          <w:lang w:val="en-US"/>
        </w:rPr>
        <w:t xml:space="preserve">, la </w:t>
      </w:r>
      <w:proofErr w:type="spellStart"/>
      <w:r>
        <w:rPr>
          <w:rFonts w:ascii="Times" w:hAnsi="Times" w:cs="Times"/>
          <w:color w:val="1D1D1B"/>
          <w:sz w:val="21"/>
          <w:szCs w:val="21"/>
          <w:lang w:val="en-US"/>
        </w:rPr>
        <w:t>beauté</w:t>
      </w:r>
      <w:proofErr w:type="spellEnd"/>
      <w:r>
        <w:rPr>
          <w:rFonts w:ascii="Times" w:hAnsi="Times" w:cs="Times"/>
          <w:color w:val="1D1D1B"/>
          <w:sz w:val="21"/>
          <w:szCs w:val="21"/>
          <w:lang w:val="en-US"/>
        </w:rPr>
        <w:t xml:space="preserve"> </w:t>
      </w:r>
      <w:proofErr w:type="spellStart"/>
      <w:r>
        <w:rPr>
          <w:rFonts w:ascii="Times" w:hAnsi="Times" w:cs="Times"/>
          <w:color w:val="1D1D1B"/>
          <w:sz w:val="21"/>
          <w:szCs w:val="21"/>
          <w:lang w:val="en-US"/>
        </w:rPr>
        <w:t>avant</w:t>
      </w:r>
      <w:proofErr w:type="spellEnd"/>
      <w:r>
        <w:rPr>
          <w:rFonts w:ascii="Times" w:hAnsi="Times" w:cs="Times"/>
          <w:color w:val="1D1D1B"/>
          <w:sz w:val="21"/>
          <w:szCs w:val="21"/>
          <w:lang w:val="en-US"/>
        </w:rPr>
        <w:t xml:space="preserve"> </w:t>
      </w:r>
      <w:proofErr w:type="spellStart"/>
      <w:r>
        <w:rPr>
          <w:rFonts w:ascii="Times" w:hAnsi="Times" w:cs="Times"/>
          <w:color w:val="1D1D1B"/>
          <w:sz w:val="21"/>
          <w:szCs w:val="21"/>
          <w:lang w:val="en-US"/>
        </w:rPr>
        <w:t>toute</w:t>
      </w:r>
      <w:proofErr w:type="spellEnd"/>
      <w:r>
        <w:rPr>
          <w:rFonts w:ascii="Times" w:hAnsi="Times" w:cs="Times"/>
          <w:color w:val="1D1D1B"/>
          <w:sz w:val="21"/>
          <w:szCs w:val="21"/>
          <w:lang w:val="en-US"/>
        </w:rPr>
        <w:t xml:space="preserve"> chose" </w:t>
      </w:r>
      <w:proofErr w:type="gramStart"/>
      <w:r>
        <w:rPr>
          <w:rFonts w:ascii="Times" w:hAnsi="Times" w:cs="Times"/>
          <w:color w:val="1D1D1B"/>
          <w:sz w:val="21"/>
          <w:szCs w:val="21"/>
          <w:lang w:val="en-US"/>
        </w:rPr>
        <w:t>Source :</w:t>
      </w:r>
      <w:proofErr w:type="gramEnd"/>
      <w:r>
        <w:rPr>
          <w:rFonts w:ascii="Times" w:hAnsi="Times" w:cs="Times"/>
          <w:color w:val="1D1D1B"/>
          <w:sz w:val="21"/>
          <w:szCs w:val="21"/>
          <w:lang w:val="en-US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kern w:val="1"/>
            <w:lang w:val="en-US"/>
          </w:rPr>
          <w:t>www.linternaute.com</w:t>
        </w:r>
      </w:hyperlink>
    </w:p>
    <w:p w14:paraId="4735D925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D1B"/>
          <w:kern w:val="1"/>
          <w:lang w:val="en-US"/>
        </w:rPr>
      </w:pPr>
      <w:r>
        <w:rPr>
          <w:rFonts w:ascii="Times New Roman" w:hAnsi="Times New Roman" w:cs="Times New Roman"/>
          <w:color w:val="1D1D1B"/>
          <w:lang w:val="en-US"/>
        </w:rPr>
        <w:t xml:space="preserve">Notion de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beauté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, comment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être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objectif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vis-à-vis de la </w:t>
      </w:r>
      <w:proofErr w:type="spellStart"/>
      <w:proofErr w:type="gramStart"/>
      <w:r>
        <w:rPr>
          <w:rFonts w:ascii="Times New Roman" w:hAnsi="Times New Roman" w:cs="Times New Roman"/>
          <w:color w:val="1D1D1B"/>
          <w:lang w:val="en-US"/>
        </w:rPr>
        <w:t>beauté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?</w:t>
      </w:r>
      <w:proofErr w:type="gramEnd"/>
      <w:r>
        <w:rPr>
          <w:rFonts w:ascii="Times New Roman" w:hAnsi="Times New Roman" w:cs="Times New Roman"/>
          <w:color w:val="1D1D1B"/>
          <w:lang w:val="en-US"/>
        </w:rPr>
        <w:t xml:space="preserve"> Notion qui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relève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du milieu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culturel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dans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lequel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évolue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1D1D1B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color w:val="1D1D1B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paraît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beau pour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certains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l'est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pas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forcémment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pour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d'autres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. Notion de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goût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l'architecte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évolue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dans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1D1D1B"/>
          <w:lang w:val="en-US"/>
        </w:rPr>
        <w:t>un</w:t>
      </w:r>
      <w:proofErr w:type="gramEnd"/>
      <w:r>
        <w:rPr>
          <w:rFonts w:ascii="Times New Roman" w:hAnsi="Times New Roman" w:cs="Times New Roman"/>
          <w:color w:val="1D1D1B"/>
          <w:lang w:val="en-US"/>
        </w:rPr>
        <w:t xml:space="preserve"> milieu qui le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sensibilise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à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une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certaine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beauté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non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perçue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comme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telle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par le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reste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de la population.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L'esthétisme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1D1B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color w:val="1D1D1B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plutôt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associé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goût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l'architecte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, plus "sensible" à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cette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discipline car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il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doit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connaître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l'histoire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et les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différentes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évolutions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(styles et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mouvements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architecturaux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). Comment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définir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l'esthétisme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color w:val="1D1D1B"/>
          <w:lang w:val="en-US"/>
        </w:rPr>
        <w:t>l'architecture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?</w:t>
      </w:r>
      <w:proofErr w:type="gramEnd"/>
      <w:r>
        <w:rPr>
          <w:rFonts w:ascii="Times New Roman" w:hAnsi="Times New Roman" w:cs="Times New Roman"/>
          <w:color w:val="1D1D1B"/>
          <w:lang w:val="en-US"/>
        </w:rPr>
        <w:t xml:space="preserve"> Sur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quel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opinion baser </w:t>
      </w:r>
      <w:proofErr w:type="spellStart"/>
      <w:r>
        <w:rPr>
          <w:rFonts w:ascii="Times New Roman" w:hAnsi="Times New Roman" w:cs="Times New Roman"/>
          <w:color w:val="1D1D1B"/>
          <w:lang w:val="en-US"/>
        </w:rPr>
        <w:t>ce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concept </w:t>
      </w:r>
      <w:proofErr w:type="spellStart"/>
      <w:proofErr w:type="gramStart"/>
      <w:r>
        <w:rPr>
          <w:rFonts w:ascii="Times New Roman" w:hAnsi="Times New Roman" w:cs="Times New Roman"/>
          <w:color w:val="1D1D1B"/>
          <w:lang w:val="en-US"/>
        </w:rPr>
        <w:t>d'esthétisme</w:t>
      </w:r>
      <w:proofErr w:type="spellEnd"/>
      <w:r>
        <w:rPr>
          <w:rFonts w:ascii="Times New Roman" w:hAnsi="Times New Roman" w:cs="Times New Roman"/>
          <w:color w:val="1D1D1B"/>
          <w:lang w:val="en-US"/>
        </w:rPr>
        <w:t xml:space="preserve"> ?</w:t>
      </w:r>
      <w:proofErr w:type="gramEnd"/>
    </w:p>
    <w:p w14:paraId="77D8467E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</w:p>
    <w:p w14:paraId="3F1538C0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>
        <w:rPr>
          <w:rFonts w:ascii="Times New Roman" w:hAnsi="Times New Roman" w:cs="Times New Roman"/>
          <w:kern w:val="1"/>
          <w:lang w:val="en-US"/>
        </w:rPr>
        <w:t>Quelles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sont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idées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les plus fortes qui nous </w:t>
      </w:r>
      <w:proofErr w:type="spellStart"/>
      <w:proofErr w:type="gramStart"/>
      <w:r>
        <w:rPr>
          <w:rFonts w:ascii="Times New Roman" w:hAnsi="Times New Roman" w:cs="Times New Roman"/>
          <w:kern w:val="1"/>
          <w:lang w:val="en-US"/>
        </w:rPr>
        <w:t>intéressent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?</w:t>
      </w:r>
      <w:proofErr w:type="gramEnd"/>
    </w:p>
    <w:p w14:paraId="2C2EE3A9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</w:p>
    <w:p w14:paraId="1DE08FEE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  <w:proofErr w:type="gramStart"/>
      <w:r>
        <w:rPr>
          <w:rFonts w:ascii="Times New Roman" w:hAnsi="Times New Roman" w:cs="Times New Roman"/>
          <w:kern w:val="1"/>
          <w:lang w:val="en-US"/>
        </w:rPr>
        <w:t xml:space="preserve">Idée du </w:t>
      </w:r>
      <w:proofErr w:type="spellStart"/>
      <w:r>
        <w:rPr>
          <w:rFonts w:ascii="Times New Roman" w:hAnsi="Times New Roman" w:cs="Times New Roman"/>
          <w:b/>
          <w:bCs/>
          <w:kern w:val="1"/>
          <w:lang w:val="en-US"/>
        </w:rPr>
        <w:t>goût</w:t>
      </w:r>
      <w:proofErr w:type="spellEnd"/>
      <w:r>
        <w:rPr>
          <w:rFonts w:ascii="Times New Roman" w:hAnsi="Times New Roman" w:cs="Times New Roman"/>
          <w:b/>
          <w:bCs/>
          <w:kern w:val="1"/>
          <w:lang w:val="en-US"/>
        </w:rPr>
        <w:t xml:space="preserve"> des masse</w:t>
      </w:r>
      <w:r>
        <w:rPr>
          <w:rFonts w:ascii="Times New Roman" w:hAnsi="Times New Roman" w:cs="Times New Roman"/>
          <w:kern w:val="1"/>
          <w:lang w:val="en-US"/>
        </w:rPr>
        <w:t xml:space="preserve"> versus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goût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architectes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formés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dans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une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bulle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culturelle</w:t>
      </w:r>
      <w:proofErr w:type="spellEnd"/>
      <w:r>
        <w:rPr>
          <w:rFonts w:ascii="Times New Roman" w:hAnsi="Times New Roman" w:cs="Times New Roman"/>
          <w:kern w:val="1"/>
          <w:lang w:val="en-US"/>
        </w:rPr>
        <w:t>.</w:t>
      </w:r>
      <w:proofErr w:type="gramEnd"/>
      <w:r>
        <w:rPr>
          <w:rFonts w:ascii="Times New Roman" w:hAnsi="Times New Roman" w:cs="Times New Roman"/>
          <w:kern w:val="1"/>
          <w:lang w:val="en-US"/>
        </w:rPr>
        <w:t xml:space="preserve"> Question de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</w:t>
      </w:r>
      <w:r>
        <w:rPr>
          <w:rFonts w:ascii="Times New Roman" w:hAnsi="Times New Roman" w:cs="Times New Roman"/>
          <w:b/>
          <w:bCs/>
          <w:kern w:val="1"/>
          <w:lang w:val="en-US"/>
        </w:rPr>
        <w:t>esthétisme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objectivité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kern w:val="1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kern w:val="1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est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beau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ou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déplaisant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. Qui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doit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décider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celui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conçoit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ou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celui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qui </w:t>
      </w:r>
      <w:proofErr w:type="spellStart"/>
      <w:proofErr w:type="gramStart"/>
      <w:r>
        <w:rPr>
          <w:rFonts w:ascii="Times New Roman" w:hAnsi="Times New Roman" w:cs="Times New Roman"/>
          <w:kern w:val="1"/>
          <w:lang w:val="en-US"/>
        </w:rPr>
        <w:t>vit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?</w:t>
      </w:r>
      <w:proofErr w:type="gramEnd"/>
      <w:r>
        <w:rPr>
          <w:rFonts w:ascii="Times New Roman" w:hAnsi="Times New Roman" w:cs="Times New Roman"/>
          <w:kern w:val="1"/>
          <w:lang w:val="en-US"/>
        </w:rPr>
        <w:t xml:space="preserve"> Question Qui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touche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à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l'habitat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, à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l'urbanisme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aux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équipements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publics </w:t>
      </w:r>
      <w:proofErr w:type="gramStart"/>
      <w:r>
        <w:rPr>
          <w:rFonts w:ascii="Times New Roman" w:hAnsi="Times New Roman" w:cs="Times New Roman"/>
          <w:kern w:val="1"/>
          <w:lang w:val="en-US"/>
        </w:rPr>
        <w:t>et</w:t>
      </w:r>
      <w:proofErr w:type="gramEnd"/>
      <w:r>
        <w:rPr>
          <w:rFonts w:ascii="Times New Roman" w:hAnsi="Times New Roman" w:cs="Times New Roman"/>
          <w:kern w:val="1"/>
          <w:lang w:val="en-US"/>
        </w:rPr>
        <w:t xml:space="preserve"> aux monuments. Question de la </w:t>
      </w:r>
      <w:proofErr w:type="spellStart"/>
      <w:r>
        <w:rPr>
          <w:rFonts w:ascii="Times New Roman" w:hAnsi="Times New Roman" w:cs="Times New Roman"/>
          <w:b/>
          <w:bCs/>
          <w:kern w:val="1"/>
          <w:lang w:val="en-US"/>
        </w:rPr>
        <w:t>pluratlité</w:t>
      </w:r>
      <w:proofErr w:type="spellEnd"/>
      <w:r>
        <w:rPr>
          <w:rFonts w:ascii="Times New Roman" w:hAnsi="Times New Roman" w:cs="Times New Roman"/>
          <w:b/>
          <w:bCs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1"/>
          <w:lang w:val="en-US"/>
        </w:rPr>
        <w:t>ou</w:t>
      </w:r>
      <w:proofErr w:type="spellEnd"/>
      <w:r>
        <w:rPr>
          <w:rFonts w:ascii="Times New Roman" w:hAnsi="Times New Roman" w:cs="Times New Roman"/>
          <w:b/>
          <w:bCs/>
          <w:kern w:val="1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b/>
          <w:bCs/>
          <w:kern w:val="1"/>
          <w:lang w:val="en-US"/>
        </w:rPr>
        <w:t>singularité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intégrer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l'architecture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nouvelle au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registre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kern w:val="1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kern w:val="1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existe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déjà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ou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marquer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contraste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par rapport au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contexte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Doit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-on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aller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vers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une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1"/>
          <w:lang w:val="en-US"/>
        </w:rPr>
        <w:t>homogénéité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l'architecture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ou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vers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un mélange </w:t>
      </w:r>
      <w:proofErr w:type="spellStart"/>
      <w:r>
        <w:rPr>
          <w:rFonts w:ascii="Times New Roman" w:hAnsi="Times New Roman" w:cs="Times New Roman"/>
          <w:b/>
          <w:bCs/>
          <w:kern w:val="1"/>
          <w:lang w:val="en-US"/>
        </w:rPr>
        <w:t>hétérogène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joue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sur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le </w:t>
      </w:r>
      <w:r>
        <w:rPr>
          <w:rFonts w:ascii="Times New Roman" w:hAnsi="Times New Roman" w:cs="Times New Roman"/>
          <w:b/>
          <w:bCs/>
          <w:kern w:val="1"/>
          <w:lang w:val="en-US"/>
        </w:rPr>
        <w:t>dialogue</w:t>
      </w:r>
      <w:r>
        <w:rPr>
          <w:rFonts w:ascii="Times New Roman" w:hAnsi="Times New Roman" w:cs="Times New Roman"/>
          <w:kern w:val="1"/>
          <w:lang w:val="en-US"/>
        </w:rPr>
        <w:t xml:space="preserve"> entre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différents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"styles"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ou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mouvements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architecturaux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. Question des </w:t>
      </w:r>
      <w:proofErr w:type="spellStart"/>
      <w:r>
        <w:rPr>
          <w:rFonts w:ascii="Times New Roman" w:hAnsi="Times New Roman" w:cs="Times New Roman"/>
          <w:b/>
          <w:bCs/>
          <w:kern w:val="1"/>
          <w:lang w:val="en-US"/>
        </w:rPr>
        <w:t>conflits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qu'il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existe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entre la population </w:t>
      </w:r>
      <w:proofErr w:type="gramStart"/>
      <w:r>
        <w:rPr>
          <w:rFonts w:ascii="Times New Roman" w:hAnsi="Times New Roman" w:cs="Times New Roman"/>
          <w:kern w:val="1"/>
          <w:lang w:val="en-US"/>
        </w:rPr>
        <w:t>et</w:t>
      </w:r>
      <w:proofErr w:type="gram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l'architecture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innovante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à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toutes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les époques de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notre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histoire.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Conflit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entre le style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gothique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médiéval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kern w:val="1"/>
          <w:lang w:val="en-US"/>
        </w:rPr>
        <w:t>et</w:t>
      </w:r>
      <w:proofErr w:type="gram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l'architecture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classique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 la Renaissance. </w:t>
      </w:r>
      <w:proofErr w:type="spellStart"/>
      <w:proofErr w:type="gramStart"/>
      <w:r>
        <w:rPr>
          <w:rFonts w:ascii="Times New Roman" w:hAnsi="Times New Roman" w:cs="Times New Roman"/>
          <w:kern w:val="1"/>
          <w:lang w:val="en-US"/>
        </w:rPr>
        <w:t>Vers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une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homogénéité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grands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travaux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parisiens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préfet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Haussmann.</w:t>
      </w:r>
      <w:proofErr w:type="gramEnd"/>
      <w:r>
        <w:rPr>
          <w:rFonts w:ascii="Times New Roman" w:hAnsi="Times New Roman" w:cs="Times New Roman"/>
          <w:kern w:val="1"/>
          <w:lang w:val="en-US"/>
        </w:rPr>
        <w:t xml:space="preserve"> Apparition de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l'architecture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moderne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kern w:val="1"/>
          <w:lang w:val="en-US"/>
        </w:rPr>
        <w:t>et</w:t>
      </w:r>
      <w:proofErr w:type="gramEnd"/>
      <w:r>
        <w:rPr>
          <w:rFonts w:ascii="Times New Roman" w:hAnsi="Times New Roman" w:cs="Times New Roman"/>
          <w:kern w:val="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lang w:val="en-US"/>
        </w:rPr>
        <w:t xml:space="preserve">imposition du </w:t>
      </w:r>
      <w:proofErr w:type="spellStart"/>
      <w:r>
        <w:rPr>
          <w:rFonts w:ascii="Times New Roman" w:hAnsi="Times New Roman" w:cs="Times New Roman"/>
          <w:b/>
          <w:bCs/>
          <w:kern w:val="1"/>
          <w:lang w:val="en-US"/>
        </w:rPr>
        <w:t>modèle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dans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période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 reconstruction de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l'après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-guerre.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Intégrer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kern w:val="1"/>
          <w:lang w:val="en-US"/>
        </w:rPr>
        <w:t>un</w:t>
      </w:r>
      <w:proofErr w:type="gram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bâtiment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remarquable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dans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contexte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historique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fort, ex la tour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Monparnasse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. </w:t>
      </w:r>
    </w:p>
    <w:p w14:paraId="4AFE6684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</w:p>
    <w:p w14:paraId="1CAFB39E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>
        <w:rPr>
          <w:rFonts w:ascii="Times New Roman" w:hAnsi="Times New Roman" w:cs="Times New Roman"/>
          <w:kern w:val="1"/>
          <w:lang w:val="en-US"/>
        </w:rPr>
        <w:t>Questionnements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kern w:val="1"/>
          <w:lang w:val="en-US"/>
        </w:rPr>
        <w:t>et</w:t>
      </w:r>
      <w:proofErr w:type="gramEnd"/>
      <w:r>
        <w:rPr>
          <w:rFonts w:ascii="Times New Roman" w:hAnsi="Times New Roman" w:cs="Times New Roman"/>
          <w:kern w:val="1"/>
          <w:lang w:val="en-US"/>
        </w:rPr>
        <w:t xml:space="preserve"> concepts</w:t>
      </w:r>
    </w:p>
    <w:p w14:paraId="1B8A69D3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</w:p>
    <w:p w14:paraId="280A8AB0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>
        <w:rPr>
          <w:rFonts w:ascii="Times New Roman" w:hAnsi="Times New Roman" w:cs="Times New Roman"/>
          <w:kern w:val="1"/>
          <w:lang w:val="en-US"/>
        </w:rPr>
        <w:t>L'architecture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repose-t-</w:t>
      </w:r>
      <w:proofErr w:type="spellStart"/>
      <w:r>
        <w:rPr>
          <w:rFonts w:ascii="Times New Roman" w:hAnsi="Times New Roman" w:cs="Times New Roman"/>
          <w:kern w:val="1"/>
          <w:lang w:val="en-US"/>
        </w:rPr>
        <w:t>elle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sur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la notion du </w:t>
      </w:r>
      <w:proofErr w:type="spellStart"/>
      <w:proofErr w:type="gramStart"/>
      <w:r>
        <w:rPr>
          <w:rFonts w:ascii="Times New Roman" w:hAnsi="Times New Roman" w:cs="Times New Roman"/>
          <w:kern w:val="1"/>
          <w:lang w:val="en-US"/>
        </w:rPr>
        <w:t>goût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?</w:t>
      </w:r>
      <w:proofErr w:type="gramEnd"/>
    </w:p>
    <w:p w14:paraId="37773CE8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</w:p>
    <w:p w14:paraId="7468683F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kern w:val="1"/>
          <w:lang w:val="en-US"/>
        </w:rPr>
        <w:t>Exemple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français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ont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fini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par accepter les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principes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modernisation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comme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la distribution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ou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l'équipement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ménager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mais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rejettent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encore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l'architecture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kern w:val="1"/>
          <w:lang w:val="en-US"/>
        </w:rPr>
        <w:t>moderne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proposée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par les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architectes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d'aujourd'hui</w:t>
      </w:r>
      <w:proofErr w:type="spellEnd"/>
      <w:r>
        <w:rPr>
          <w:rFonts w:ascii="Times New Roman" w:hAnsi="Times New Roman" w:cs="Times New Roman"/>
          <w:kern w:val="1"/>
          <w:lang w:val="en-US"/>
        </w:rPr>
        <w:t>.</w:t>
      </w:r>
      <w:proofErr w:type="gramEnd"/>
      <w:r>
        <w:rPr>
          <w:rFonts w:ascii="Times New Roman" w:hAnsi="Times New Roman" w:cs="Times New Roman"/>
          <w:kern w:val="1"/>
          <w:lang w:val="en-US"/>
        </w:rPr>
        <w:t xml:space="preserve"> Opposition à la </w:t>
      </w:r>
      <w:proofErr w:type="spellStart"/>
      <w:r>
        <w:rPr>
          <w:rFonts w:ascii="Times New Roman" w:hAnsi="Times New Roman" w:cs="Times New Roman"/>
          <w:kern w:val="1"/>
          <w:lang w:val="en-US"/>
        </w:rPr>
        <w:lastRenderedPageBreak/>
        <w:t>nouveauté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, la population </w:t>
      </w:r>
      <w:proofErr w:type="spellStart"/>
      <w:proofErr w:type="gramStart"/>
      <w:r>
        <w:rPr>
          <w:rFonts w:ascii="Times New Roman" w:hAnsi="Times New Roman" w:cs="Times New Roman"/>
          <w:kern w:val="1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kern w:val="1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générale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difficile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à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bousculer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dans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ses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1"/>
          <w:lang w:val="en-US"/>
        </w:rPr>
        <w:t>goûts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ses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habitudes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sur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le court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terme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. Il y a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toujours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kern w:val="1"/>
          <w:lang w:val="en-US"/>
        </w:rPr>
        <w:t>un</w:t>
      </w:r>
      <w:proofErr w:type="gramEnd"/>
      <w:r>
        <w:rPr>
          <w:rFonts w:ascii="Times New Roman" w:hAnsi="Times New Roman" w:cs="Times New Roman"/>
          <w:kern w:val="1"/>
          <w:lang w:val="en-US"/>
        </w:rPr>
        <w:t xml:space="preserve"> temps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d'adaptation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L'architecture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tente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d'innover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kern w:val="1"/>
          <w:lang w:val="en-US"/>
        </w:rPr>
        <w:t>et</w:t>
      </w:r>
      <w:proofErr w:type="gramEnd"/>
      <w:r>
        <w:rPr>
          <w:rFonts w:ascii="Times New Roman" w:hAnsi="Times New Roman" w:cs="Times New Roman"/>
          <w:kern w:val="1"/>
          <w:lang w:val="en-US"/>
        </w:rPr>
        <w:t xml:space="preserve"> de se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renouveller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mais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goût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d'une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minorité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confronte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à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celui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d'une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majorité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n'ayant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pas la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même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lang w:val="en-US"/>
        </w:rPr>
        <w:t>culture</w:t>
      </w:r>
      <w:r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il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y a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alors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un fort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contraste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entre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l'intention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l'un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l'attente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l'autre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. </w:t>
      </w:r>
    </w:p>
    <w:p w14:paraId="64741C2A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</w:p>
    <w:p w14:paraId="55696B05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b/>
          <w:bCs/>
          <w:kern w:val="1"/>
          <w:lang w:val="en-US"/>
        </w:rPr>
        <w:t xml:space="preserve">Rapport de force,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rôle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 plus en plus important des habitants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dans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prises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décision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d'édification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lôgements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ou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autres</w:t>
      </w:r>
      <w:proofErr w:type="spellEnd"/>
      <w:r>
        <w:rPr>
          <w:rFonts w:ascii="Times New Roman" w:hAnsi="Times New Roman" w:cs="Times New Roman"/>
          <w:kern w:val="1"/>
          <w:lang w:val="en-US"/>
        </w:rPr>
        <w:t>. Co-</w:t>
      </w:r>
      <w:proofErr w:type="spellStart"/>
      <w:r>
        <w:rPr>
          <w:rFonts w:ascii="Times New Roman" w:hAnsi="Times New Roman" w:cs="Times New Roman"/>
          <w:kern w:val="1"/>
          <w:lang w:val="en-US"/>
        </w:rPr>
        <w:t>propriétés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kern w:val="1"/>
          <w:lang w:val="en-US"/>
        </w:rPr>
        <w:t>et</w:t>
      </w:r>
      <w:proofErr w:type="gram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projets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participatifs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donnent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 plus en plus de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droits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aux habitants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dans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la conception de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l'architecture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minimisent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l'importance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l'architecte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. Son </w:t>
      </w:r>
      <w:proofErr w:type="spellStart"/>
      <w:r>
        <w:rPr>
          <w:rFonts w:ascii="Times New Roman" w:hAnsi="Times New Roman" w:cs="Times New Roman"/>
          <w:b/>
          <w:bCs/>
          <w:kern w:val="1"/>
          <w:lang w:val="en-US"/>
        </w:rPr>
        <w:t>rôle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et son intervention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sont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remis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en cause,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l'architecte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est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vu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comme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un </w:t>
      </w:r>
      <w:r>
        <w:rPr>
          <w:rFonts w:ascii="Times New Roman" w:hAnsi="Times New Roman" w:cs="Times New Roman"/>
          <w:b/>
          <w:bCs/>
          <w:kern w:val="1"/>
          <w:lang w:val="en-US"/>
        </w:rPr>
        <w:t>expert</w:t>
      </w:r>
      <w:r>
        <w:rPr>
          <w:rFonts w:ascii="Times New Roman" w:hAnsi="Times New Roman" w:cs="Times New Roman"/>
          <w:kern w:val="1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n'a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que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le savoir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théorique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mais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qui ne "</w:t>
      </w:r>
      <w:proofErr w:type="spellStart"/>
      <w:r>
        <w:rPr>
          <w:rFonts w:ascii="Times New Roman" w:hAnsi="Times New Roman" w:cs="Times New Roman"/>
          <w:kern w:val="1"/>
          <w:lang w:val="en-US"/>
        </w:rPr>
        <w:t>vit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" pas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qu'il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conçoit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contrairement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à la population.  </w:t>
      </w:r>
    </w:p>
    <w:p w14:paraId="483B9102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</w:p>
    <w:p w14:paraId="3036CCAC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kern w:val="1"/>
          <w:lang w:val="en-US"/>
        </w:rPr>
        <w:t xml:space="preserve">1 Comment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définir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l'esthétisme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kern w:val="1"/>
          <w:lang w:val="en-US"/>
        </w:rPr>
        <w:t>architectural ?</w:t>
      </w:r>
      <w:proofErr w:type="gramEnd"/>
    </w:p>
    <w:p w14:paraId="4156BF3F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</w:p>
    <w:p w14:paraId="37F3A8C8" w14:textId="77777777" w:rsidR="00156A02" w:rsidRDefault="00156A02" w:rsidP="00156A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kern w:val="1"/>
          <w:lang w:val="en-US"/>
        </w:rPr>
        <w:t>Esthétisme</w:t>
      </w:r>
      <w:proofErr w:type="spellEnd"/>
      <w:r>
        <w:rPr>
          <w:rFonts w:ascii="Times New Roman" w:hAnsi="Times New Roman" w:cs="Times New Roman"/>
          <w:b/>
          <w:bCs/>
          <w:kern w:val="1"/>
          <w:lang w:val="en-US"/>
        </w:rPr>
        <w:t>,</w:t>
      </w:r>
      <w:r>
        <w:rPr>
          <w:rFonts w:ascii="Times New Roman" w:hAnsi="Times New Roman" w:cs="Times New Roman"/>
          <w:kern w:val="1"/>
          <w:lang w:val="en-US"/>
        </w:rPr>
        <w:t xml:space="preserve"> la culture et la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pensée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l'architecte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sur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l'esthétisme</w:t>
      </w:r>
      <w:proofErr w:type="spellEnd"/>
    </w:p>
    <w:p w14:paraId="199ED2C8" w14:textId="77777777" w:rsidR="00156A02" w:rsidRDefault="00156A02" w:rsidP="00156A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kern w:val="1"/>
          <w:lang w:val="en-US"/>
        </w:rPr>
        <w:t>Goût</w:t>
      </w:r>
      <w:proofErr w:type="spellEnd"/>
      <w:r>
        <w:rPr>
          <w:rFonts w:ascii="Times New Roman" w:hAnsi="Times New Roman" w:cs="Times New Roman"/>
          <w:b/>
          <w:bCs/>
          <w:kern w:val="1"/>
          <w:lang w:val="en-US"/>
        </w:rPr>
        <w:t xml:space="preserve"> des masses,</w:t>
      </w:r>
      <w:r>
        <w:rPr>
          <w:rFonts w:ascii="Times New Roman" w:hAnsi="Times New Roman" w:cs="Times New Roman"/>
          <w:kern w:val="1"/>
          <w:lang w:val="en-US"/>
        </w:rPr>
        <w:t xml:space="preserve"> la </w:t>
      </w:r>
      <w:proofErr w:type="gramStart"/>
      <w:r>
        <w:rPr>
          <w:rFonts w:ascii="Times New Roman" w:hAnsi="Times New Roman" w:cs="Times New Roman"/>
          <w:kern w:val="1"/>
          <w:lang w:val="en-US"/>
        </w:rPr>
        <w:t>population :</w:t>
      </w:r>
      <w:proofErr w:type="gramEnd"/>
      <w:r>
        <w:rPr>
          <w:rFonts w:ascii="Times New Roman" w:hAnsi="Times New Roman" w:cs="Times New Roman"/>
          <w:kern w:val="1"/>
          <w:lang w:val="en-US"/>
        </w:rPr>
        <w:t xml:space="preserve"> un regard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peu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cultivé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mais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objectif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dans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l'appréhenssion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l'architecture</w:t>
      </w:r>
      <w:proofErr w:type="spellEnd"/>
    </w:p>
    <w:p w14:paraId="7D08F920" w14:textId="77777777" w:rsidR="00156A02" w:rsidRDefault="00156A02" w:rsidP="00156A0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kern w:val="1"/>
          <w:lang w:val="en-US"/>
        </w:rPr>
        <w:t>Temporalité</w:t>
      </w:r>
      <w:proofErr w:type="spellEnd"/>
      <w:r>
        <w:rPr>
          <w:rFonts w:ascii="Times New Roman" w:hAnsi="Times New Roman" w:cs="Times New Roman"/>
          <w:b/>
          <w:bCs/>
          <w:kern w:val="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kern w:val="1"/>
          <w:lang w:val="en-US"/>
        </w:rPr>
        <w:t>é</w:t>
      </w:r>
      <w:r>
        <w:rPr>
          <w:rFonts w:ascii="Times New Roman" w:hAnsi="Times New Roman" w:cs="Times New Roman"/>
          <w:kern w:val="1"/>
          <w:lang w:val="en-US"/>
        </w:rPr>
        <w:t>volution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 la notion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d'esthétisme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fil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des siècles, </w:t>
      </w:r>
      <w:proofErr w:type="spellStart"/>
      <w:proofErr w:type="gramStart"/>
      <w:r>
        <w:rPr>
          <w:rFonts w:ascii="Times New Roman" w:hAnsi="Times New Roman" w:cs="Times New Roman"/>
          <w:kern w:val="1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kern w:val="1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apparaisaît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comme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modèle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architectural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auparavant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l'est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plus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aujourd'hui</w:t>
      </w:r>
      <w:proofErr w:type="spellEnd"/>
      <w:r>
        <w:rPr>
          <w:rFonts w:ascii="Times New Roman" w:hAnsi="Times New Roman" w:cs="Times New Roman"/>
          <w:kern w:val="1"/>
          <w:lang w:val="en-US"/>
        </w:rPr>
        <w:t>.</w:t>
      </w:r>
    </w:p>
    <w:p w14:paraId="5C4A42D9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</w:p>
    <w:p w14:paraId="27F37359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kern w:val="1"/>
          <w:lang w:val="en-US"/>
        </w:rPr>
        <w:t xml:space="preserve">2 Le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goût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des masses repose-t-</w:t>
      </w:r>
      <w:proofErr w:type="spellStart"/>
      <w:r>
        <w:rPr>
          <w:rFonts w:ascii="Times New Roman" w:hAnsi="Times New Roman" w:cs="Times New Roman"/>
          <w:kern w:val="1"/>
          <w:lang w:val="en-US"/>
        </w:rPr>
        <w:t>il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sur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une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homogénéité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kern w:val="1"/>
          <w:lang w:val="en-US"/>
        </w:rPr>
        <w:t>l'architecture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?</w:t>
      </w:r>
      <w:proofErr w:type="gramEnd"/>
    </w:p>
    <w:p w14:paraId="419CE21E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kern w:val="1"/>
          <w:lang w:val="en-US"/>
        </w:rPr>
        <w:t xml:space="preserve">Lien entre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goût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des masses </w:t>
      </w:r>
      <w:proofErr w:type="gramStart"/>
      <w:r>
        <w:rPr>
          <w:rFonts w:ascii="Times New Roman" w:hAnsi="Times New Roman" w:cs="Times New Roman"/>
          <w:kern w:val="1"/>
          <w:lang w:val="en-US"/>
        </w:rPr>
        <w:t>et</w:t>
      </w:r>
      <w:proofErr w:type="gram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homogénéité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l'architecture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villes</w:t>
      </w:r>
      <w:proofErr w:type="spellEnd"/>
    </w:p>
    <w:p w14:paraId="3A9B68FF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</w:p>
    <w:p w14:paraId="7717DF24" w14:textId="77777777" w:rsidR="00156A02" w:rsidRDefault="00156A02" w:rsidP="00156A0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kern w:val="1"/>
          <w:lang w:val="en-US"/>
        </w:rPr>
        <w:t>Pluralité</w:t>
      </w:r>
      <w:proofErr w:type="spellEnd"/>
      <w:r>
        <w:rPr>
          <w:rFonts w:ascii="Times New Roman" w:hAnsi="Times New Roman" w:cs="Times New Roman"/>
          <w:b/>
          <w:bCs/>
          <w:kern w:val="1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b/>
          <w:bCs/>
          <w:kern w:val="1"/>
          <w:lang w:val="en-US"/>
        </w:rPr>
        <w:t>singularité</w:t>
      </w:r>
      <w:proofErr w:type="spellEnd"/>
    </w:p>
    <w:p w14:paraId="69D8667B" w14:textId="77777777" w:rsidR="00156A02" w:rsidRDefault="00156A02" w:rsidP="00156A0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kern w:val="1"/>
          <w:lang w:val="en-US"/>
        </w:rPr>
        <w:t>Homogénéiser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ville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, la culture d'un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goût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unique,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esthétisme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partagé</w:t>
      </w:r>
      <w:proofErr w:type="spellEnd"/>
    </w:p>
    <w:p w14:paraId="2DE06702" w14:textId="77777777" w:rsidR="00156A02" w:rsidRDefault="00156A02" w:rsidP="00156A0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kern w:val="1"/>
          <w:lang w:val="en-US"/>
        </w:rPr>
        <w:t>Elément</w:t>
      </w:r>
      <w:proofErr w:type="spellEnd"/>
      <w:r>
        <w:rPr>
          <w:rFonts w:ascii="Times New Roman" w:hAnsi="Times New Roman" w:cs="Times New Roman"/>
          <w:b/>
          <w:bCs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1"/>
          <w:lang w:val="en-US"/>
        </w:rPr>
        <w:t>remarquable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l'architecture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renouveau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s'affirmer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comme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nouveau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modèle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, dialogue </w:t>
      </w:r>
      <w:proofErr w:type="gramStart"/>
      <w:r>
        <w:rPr>
          <w:rFonts w:ascii="Times New Roman" w:hAnsi="Times New Roman" w:cs="Times New Roman"/>
          <w:kern w:val="1"/>
          <w:lang w:val="en-US"/>
        </w:rPr>
        <w:t>et</w:t>
      </w:r>
      <w:proofErr w:type="gram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contraste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dans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une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architecture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hétéroclyte</w:t>
      </w:r>
      <w:proofErr w:type="spellEnd"/>
      <w:r>
        <w:rPr>
          <w:rFonts w:ascii="Times New Roman" w:hAnsi="Times New Roman" w:cs="Times New Roman"/>
          <w:kern w:val="1"/>
          <w:lang w:val="en-US"/>
        </w:rPr>
        <w:t>.</w:t>
      </w:r>
    </w:p>
    <w:p w14:paraId="14DC87E7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</w:p>
    <w:p w14:paraId="6B566A07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</w:p>
    <w:p w14:paraId="6D2E88D3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kern w:val="1"/>
          <w:lang w:val="en-US"/>
        </w:rPr>
        <w:t xml:space="preserve">3 En quoi la formation de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l'architecte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l'éloigne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 la </w:t>
      </w:r>
      <w:proofErr w:type="spellStart"/>
      <w:proofErr w:type="gramStart"/>
      <w:r>
        <w:rPr>
          <w:rFonts w:ascii="Times New Roman" w:hAnsi="Times New Roman" w:cs="Times New Roman"/>
          <w:kern w:val="1"/>
          <w:lang w:val="en-US"/>
        </w:rPr>
        <w:t>société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?</w:t>
      </w:r>
      <w:proofErr w:type="gramEnd"/>
    </w:p>
    <w:p w14:paraId="2D43F147" w14:textId="77777777" w:rsidR="00156A02" w:rsidRDefault="00156A02" w:rsidP="00156A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kern w:val="1"/>
          <w:lang w:val="en-US"/>
        </w:rPr>
        <w:t xml:space="preserve">4 La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dichotomie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goûts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architecturaux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est-elle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determinée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lang w:val="en-US"/>
        </w:rPr>
        <w:t>lors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de la formation de </w:t>
      </w:r>
      <w:proofErr w:type="spellStart"/>
      <w:proofErr w:type="gramStart"/>
      <w:r>
        <w:rPr>
          <w:rFonts w:ascii="Times New Roman" w:hAnsi="Times New Roman" w:cs="Times New Roman"/>
          <w:kern w:val="1"/>
          <w:lang w:val="en-US"/>
        </w:rPr>
        <w:t>l'architecte</w:t>
      </w:r>
      <w:proofErr w:type="spellEnd"/>
      <w:r>
        <w:rPr>
          <w:rFonts w:ascii="Times New Roman" w:hAnsi="Times New Roman" w:cs="Times New Roman"/>
          <w:kern w:val="1"/>
          <w:lang w:val="en-US"/>
        </w:rPr>
        <w:t xml:space="preserve"> ?</w:t>
      </w:r>
      <w:proofErr w:type="gramEnd"/>
    </w:p>
    <w:p w14:paraId="228BF68E" w14:textId="77777777" w:rsidR="00156A02" w:rsidRDefault="00156A02"/>
    <w:p w14:paraId="6E7E5D2E" w14:textId="1CC62C1F" w:rsidR="00345847" w:rsidRDefault="00156A02">
      <w:r>
        <w:t xml:space="preserve">5 </w:t>
      </w:r>
      <w:r w:rsidR="003F36C8">
        <w:t xml:space="preserve">Comment est </w:t>
      </w:r>
      <w:r w:rsidR="00681B4B">
        <w:t>perçu</w:t>
      </w:r>
      <w:r w:rsidR="003F36C8">
        <w:t xml:space="preserve"> le </w:t>
      </w:r>
      <w:r w:rsidR="00681B4B">
        <w:t>rôle</w:t>
      </w:r>
      <w:r w:rsidR="003F36C8">
        <w:t xml:space="preserve"> de l’architecte au sein de la </w:t>
      </w:r>
      <w:r w:rsidR="00681B4B">
        <w:t>société</w:t>
      </w:r>
      <w:r w:rsidR="003F36C8">
        <w:t> ?</w:t>
      </w:r>
    </w:p>
    <w:p w14:paraId="00C9A560" w14:textId="79976FC9" w:rsidR="00DF1632" w:rsidRPr="000E3500" w:rsidRDefault="00DF1632" w:rsidP="003F36C8">
      <w:pPr>
        <w:pStyle w:val="ListParagraph"/>
        <w:numPr>
          <w:ilvl w:val="0"/>
          <w:numId w:val="1"/>
        </w:numPr>
        <w:rPr>
          <w:b/>
        </w:rPr>
      </w:pPr>
      <w:r w:rsidRPr="000E3500">
        <w:rPr>
          <w:b/>
        </w:rPr>
        <w:t>Démocratie parti</w:t>
      </w:r>
      <w:r w:rsidR="00681B4B">
        <w:rPr>
          <w:b/>
        </w:rPr>
        <w:t>ci</w:t>
      </w:r>
      <w:r w:rsidRPr="000E3500">
        <w:rPr>
          <w:b/>
        </w:rPr>
        <w:t>pative </w:t>
      </w:r>
    </w:p>
    <w:p w14:paraId="52DA0A7F" w14:textId="77777777" w:rsidR="00DF1632" w:rsidRPr="000E3500" w:rsidRDefault="00DF1632" w:rsidP="003F36C8">
      <w:pPr>
        <w:pStyle w:val="ListParagraph"/>
        <w:numPr>
          <w:ilvl w:val="0"/>
          <w:numId w:val="1"/>
        </w:numPr>
        <w:rPr>
          <w:b/>
        </w:rPr>
      </w:pPr>
      <w:r w:rsidRPr="000E3500">
        <w:rPr>
          <w:b/>
        </w:rPr>
        <w:t>Démocratie</w:t>
      </w:r>
      <w:r w:rsidR="003F36C8" w:rsidRPr="000E3500">
        <w:rPr>
          <w:b/>
        </w:rPr>
        <w:t xml:space="preserve"> radicale </w:t>
      </w:r>
    </w:p>
    <w:p w14:paraId="11D193F1" w14:textId="77777777" w:rsidR="003F36C8" w:rsidRPr="000E3500" w:rsidRDefault="00DF1632" w:rsidP="003F36C8">
      <w:pPr>
        <w:pStyle w:val="ListParagraph"/>
        <w:numPr>
          <w:ilvl w:val="0"/>
          <w:numId w:val="1"/>
        </w:numPr>
        <w:rPr>
          <w:b/>
        </w:rPr>
      </w:pPr>
      <w:r w:rsidRPr="000E3500">
        <w:rPr>
          <w:b/>
        </w:rPr>
        <w:t>Démocratie</w:t>
      </w:r>
      <w:r w:rsidR="003F36C8" w:rsidRPr="000E3500">
        <w:rPr>
          <w:b/>
        </w:rPr>
        <w:t xml:space="preserve"> représentative </w:t>
      </w:r>
    </w:p>
    <w:p w14:paraId="30252F69" w14:textId="77777777" w:rsidR="003F36C8" w:rsidRDefault="00156A02" w:rsidP="003F36C8">
      <w:r>
        <w:t xml:space="preserve">6 </w:t>
      </w:r>
      <w:r w:rsidR="003F36C8">
        <w:t>Comment l’architecte étab</w:t>
      </w:r>
      <w:bookmarkStart w:id="0" w:name="_GoBack"/>
      <w:bookmarkEnd w:id="0"/>
      <w:r w:rsidR="003F36C8">
        <w:t>li un projet ?</w:t>
      </w:r>
    </w:p>
    <w:p w14:paraId="1D98A517" w14:textId="77777777" w:rsidR="003F36C8" w:rsidRDefault="003F36C8" w:rsidP="003F36C8">
      <w:pPr>
        <w:pStyle w:val="ListParagraph"/>
        <w:numPr>
          <w:ilvl w:val="0"/>
          <w:numId w:val="1"/>
        </w:numPr>
      </w:pPr>
      <w:r w:rsidRPr="000E3500">
        <w:rPr>
          <w:b/>
        </w:rPr>
        <w:t>Théorie</w:t>
      </w:r>
      <w:r>
        <w:t> : Mise en place de règle, de principes afin d’aboutir à une architecture compréhensive.</w:t>
      </w:r>
    </w:p>
    <w:p w14:paraId="040223F3" w14:textId="77777777" w:rsidR="003F36C8" w:rsidRDefault="003F36C8" w:rsidP="003F36C8">
      <w:pPr>
        <w:pStyle w:val="ListParagraph"/>
        <w:numPr>
          <w:ilvl w:val="0"/>
          <w:numId w:val="1"/>
        </w:numPr>
      </w:pPr>
      <w:r w:rsidRPr="000E3500">
        <w:rPr>
          <w:b/>
        </w:rPr>
        <w:t>Histoire</w:t>
      </w:r>
      <w:r>
        <w:t> : On n’invente pas, on s’inspire et on innove ce qui a construit l’architecture au fil du temps.</w:t>
      </w:r>
    </w:p>
    <w:p w14:paraId="6129C46B" w14:textId="77777777" w:rsidR="003F36C8" w:rsidRDefault="003F36C8" w:rsidP="003F36C8">
      <w:pPr>
        <w:pStyle w:val="ListParagraph"/>
        <w:numPr>
          <w:ilvl w:val="0"/>
          <w:numId w:val="1"/>
        </w:numPr>
      </w:pPr>
      <w:r w:rsidRPr="000E3500">
        <w:rPr>
          <w:b/>
        </w:rPr>
        <w:t>Sociologie</w:t>
      </w:r>
      <w:r>
        <w:t> : On retranscrit l’architecture de telle sorte que les habitants/usagers puissent s’imprégner du site.</w:t>
      </w:r>
    </w:p>
    <w:p w14:paraId="1A611DFB" w14:textId="77777777" w:rsidR="003F36C8" w:rsidRDefault="00156A02" w:rsidP="003F36C8">
      <w:r>
        <w:t xml:space="preserve">7 </w:t>
      </w:r>
      <w:r w:rsidR="003F36C8">
        <w:t>Architecte perd</w:t>
      </w:r>
      <w:r w:rsidR="0095441A">
        <w:t xml:space="preserve"> t-il sa place dans la construction</w:t>
      </w:r>
      <w:r w:rsidR="003F36C8">
        <w:t>?</w:t>
      </w:r>
    </w:p>
    <w:p w14:paraId="1AC7E93F" w14:textId="625D811F" w:rsidR="003F36C8" w:rsidRDefault="0095441A" w:rsidP="0095441A">
      <w:pPr>
        <w:pStyle w:val="ListParagraph"/>
        <w:numPr>
          <w:ilvl w:val="0"/>
          <w:numId w:val="1"/>
        </w:numPr>
      </w:pPr>
      <w:r w:rsidRPr="000E3500">
        <w:rPr>
          <w:b/>
        </w:rPr>
        <w:t>Permis de construire </w:t>
      </w:r>
      <w:r>
        <w:t>: tout le monde peut construire avec un permis de construire (n’importe qui, pisciniste</w:t>
      </w:r>
      <w:proofErr w:type="gramStart"/>
      <w:r w:rsidR="00F15AC8">
        <w:t>, …</w:t>
      </w:r>
      <w:r>
        <w:t>)</w:t>
      </w:r>
      <w:proofErr w:type="gramEnd"/>
    </w:p>
    <w:p w14:paraId="024BDF2C" w14:textId="77777777" w:rsidR="0095441A" w:rsidRDefault="0095441A" w:rsidP="0095441A">
      <w:pPr>
        <w:pStyle w:val="ListParagraph"/>
        <w:numPr>
          <w:ilvl w:val="0"/>
          <w:numId w:val="1"/>
        </w:numPr>
      </w:pPr>
      <w:r>
        <w:t>I</w:t>
      </w:r>
      <w:r w:rsidRPr="000E3500">
        <w:rPr>
          <w:b/>
        </w:rPr>
        <w:t>mmobilier</w:t>
      </w:r>
      <w:r>
        <w:t xml:space="preserve"> construction en masse de projet déjà prédéfini et identique dans un coin (mode de production), industrialisation.</w:t>
      </w:r>
    </w:p>
    <w:p w14:paraId="33BD40D3" w14:textId="77777777" w:rsidR="0095441A" w:rsidRDefault="0095441A" w:rsidP="0095441A">
      <w:pPr>
        <w:pStyle w:val="ListParagraph"/>
        <w:numPr>
          <w:ilvl w:val="0"/>
          <w:numId w:val="1"/>
        </w:numPr>
      </w:pPr>
      <w:r w:rsidRPr="000E3500">
        <w:rPr>
          <w:b/>
        </w:rPr>
        <w:t>Influence du client </w:t>
      </w:r>
      <w:r>
        <w:t xml:space="preserve">: The </w:t>
      </w:r>
      <w:proofErr w:type="spellStart"/>
      <w:r>
        <w:t>king</w:t>
      </w:r>
      <w:proofErr w:type="spellEnd"/>
      <w:r>
        <w:t xml:space="preserve"> design</w:t>
      </w:r>
      <w:r w:rsidR="00156A02">
        <w:t xml:space="preserve"> the building</w:t>
      </w:r>
      <w:r>
        <w:t>.</w:t>
      </w:r>
    </w:p>
    <w:p w14:paraId="7E6CAE13" w14:textId="77777777" w:rsidR="003F36C8" w:rsidRDefault="003F36C8" w:rsidP="003F36C8"/>
    <w:p w14:paraId="2A5F146D" w14:textId="77777777" w:rsidR="003F36C8" w:rsidRDefault="003F36C8" w:rsidP="003F36C8"/>
    <w:p w14:paraId="1C9F6773" w14:textId="77777777" w:rsidR="003F36C8" w:rsidRDefault="003F36C8">
      <w:r>
        <w:t xml:space="preserve"> </w:t>
      </w:r>
    </w:p>
    <w:sectPr w:rsidR="003F36C8" w:rsidSect="00A503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256448"/>
    <w:multiLevelType w:val="hybridMultilevel"/>
    <w:tmpl w:val="28B4DF9A"/>
    <w:lvl w:ilvl="0" w:tplc="83560D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C8"/>
    <w:rsid w:val="000E3500"/>
    <w:rsid w:val="00156A02"/>
    <w:rsid w:val="00345847"/>
    <w:rsid w:val="003F36C8"/>
    <w:rsid w:val="00681B4B"/>
    <w:rsid w:val="0095441A"/>
    <w:rsid w:val="00A5039B"/>
    <w:rsid w:val="00C3062A"/>
    <w:rsid w:val="00DF1632"/>
    <w:rsid w:val="00F15A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CDB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internaute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880</Words>
  <Characters>5021</Characters>
  <Application>Microsoft Macintosh Word</Application>
  <DocSecurity>0</DocSecurity>
  <Lines>41</Lines>
  <Paragraphs>11</Paragraphs>
  <ScaleCrop>false</ScaleCrop>
  <Company>Benjamin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Guillemois</dc:creator>
  <cp:keywords/>
  <dc:description/>
  <cp:lastModifiedBy>Benjamin Guillemois</cp:lastModifiedBy>
  <cp:revision>5</cp:revision>
  <dcterms:created xsi:type="dcterms:W3CDTF">2016-11-02T08:20:00Z</dcterms:created>
  <dcterms:modified xsi:type="dcterms:W3CDTF">2016-11-02T08:58:00Z</dcterms:modified>
</cp:coreProperties>
</file>